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5" w:rsidRPr="004714DA" w:rsidRDefault="003E62C5" w:rsidP="00471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52">
        <w:rPr>
          <w:rFonts w:ascii="Times New Roman" w:eastAsia="Calibri" w:hAnsi="Times New Roman" w:cs="Times New Roman"/>
          <w:sz w:val="28"/>
          <w:szCs w:val="28"/>
        </w:rPr>
        <w:t>ПОЯНИТЕЛЬНАЯ ЗАПИСКА</w:t>
      </w:r>
    </w:p>
    <w:p w:rsidR="004714DA" w:rsidRDefault="003E62C5" w:rsidP="004714D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Октябрьск Самарской области</w:t>
      </w:r>
      <w:r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7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</w:t>
      </w:r>
      <w:r w:rsidR="00471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предоставлением муниципальных гарантий городского округа Октябрьск Самарской области»</w:t>
      </w:r>
    </w:p>
    <w:p w:rsidR="003E62C5" w:rsidRPr="003E62C5" w:rsidRDefault="003E62C5" w:rsidP="00B54E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</w:t>
      </w:r>
      <w:r w:rsidR="00AE23A4">
        <w:rPr>
          <w:rFonts w:ascii="Times New Roman" w:eastAsia="Calibri" w:hAnsi="Times New Roman" w:cs="Times New Roman"/>
          <w:sz w:val="28"/>
          <w:szCs w:val="28"/>
        </w:rPr>
        <w:t>(далее по тексту – Федеральный</w:t>
      </w:r>
      <w:proofErr w:type="gramEnd"/>
      <w:r w:rsidR="00AE23A4">
        <w:rPr>
          <w:rFonts w:ascii="Times New Roman" w:eastAsia="Calibri" w:hAnsi="Times New Roman" w:cs="Times New Roman"/>
          <w:sz w:val="28"/>
          <w:szCs w:val="28"/>
        </w:rPr>
        <w:t xml:space="preserve"> закон от 02.08.2019 № 278 – ФЗ)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статью 115.2 и введена статья 115.3. Бюджетного кодекса Российской Федерации в части передачи полномочий по установлению порядков анализа и мониторинга финансового состояния принципала, проверки и контроля за достаточностью, надежностью и ликвидностью обеспечения исполнения обязательств принципала по удовлетворению регрессного требования гаранта к принципалу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гарантии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3E62C5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финансового органа муниципального образования местной администр</w:t>
      </w:r>
      <w:r w:rsidR="00267CF9">
        <w:rPr>
          <w:rFonts w:ascii="Times New Roman" w:eastAsia="Calibri" w:hAnsi="Times New Roman" w:cs="Times New Roman"/>
          <w:sz w:val="28"/>
          <w:szCs w:val="28"/>
        </w:rPr>
        <w:t>ации муниципального образования.</w:t>
      </w:r>
    </w:p>
    <w:p w:rsidR="003E62C5" w:rsidRDefault="003E62C5" w:rsidP="00B54E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Рассматриваемый проект 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 w:rsidR="0054347A">
        <w:rPr>
          <w:rFonts w:ascii="Times New Roman" w:eastAsia="Calibri" w:hAnsi="Times New Roman" w:cs="Times New Roman"/>
          <w:sz w:val="28"/>
          <w:szCs w:val="28"/>
        </w:rPr>
        <w:t xml:space="preserve"> подготовлен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47A" w:rsidRPr="0054347A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267CF9">
        <w:rPr>
          <w:rFonts w:ascii="Times New Roman" w:eastAsia="Calibri" w:hAnsi="Times New Roman" w:cs="Times New Roman"/>
          <w:bCs/>
          <w:sz w:val="28"/>
          <w:szCs w:val="28"/>
        </w:rPr>
        <w:t>исполнения требований, установленных положениями</w:t>
      </w:r>
      <w:r w:rsidR="0054347A" w:rsidRPr="005434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347A" w:rsidRPr="0054347A">
        <w:rPr>
          <w:rFonts w:ascii="Times New Roman" w:eastAsia="Calibri" w:hAnsi="Times New Roman" w:cs="Times New Roman"/>
          <w:sz w:val="28"/>
          <w:szCs w:val="28"/>
        </w:rPr>
        <w:t>Федерального закона от 02.</w:t>
      </w:r>
      <w:r w:rsidR="00267CF9">
        <w:rPr>
          <w:rFonts w:ascii="Times New Roman" w:eastAsia="Calibri" w:hAnsi="Times New Roman" w:cs="Times New Roman"/>
          <w:sz w:val="28"/>
          <w:szCs w:val="28"/>
        </w:rPr>
        <w:t xml:space="preserve">08.2019 № 278-ФЗ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и регулирует порядок, случаи, сроки и основания проведения </w:t>
      </w:r>
      <w:r>
        <w:rPr>
          <w:rFonts w:ascii="Times New Roman" w:eastAsia="Calibri" w:hAnsi="Times New Roman" w:cs="Times New Roman"/>
          <w:sz w:val="28"/>
          <w:szCs w:val="28"/>
        </w:rPr>
        <w:t>Финансовым управлением городского округа Октябрьск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 анализа и мониторинга финансового состояния принципала, проверки и контроля за достаточностью, надежностью и ликвидностью обеспечения исполнения обязательств принципала по удовлетворению регрессного требования гаранта к принципалу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гарантии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3E62C5">
        <w:rPr>
          <w:rFonts w:ascii="Times New Roman" w:eastAsia="Calibri" w:hAnsi="Times New Roman" w:cs="Times New Roman"/>
          <w:sz w:val="28"/>
          <w:szCs w:val="28"/>
        </w:rPr>
        <w:t>Самарской</w:t>
      </w:r>
      <w:proofErr w:type="gramEnd"/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54347A" w:rsidRPr="0054347A" w:rsidRDefault="0054347A" w:rsidP="00B54E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54347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Действие проекта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муниципального</w:t>
      </w:r>
      <w:r w:rsidRPr="0054347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правового акта распространяется на принципалов получателей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муниципальных </w:t>
      </w:r>
      <w:r w:rsidRPr="0054347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гарантий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lastRenderedPageBreak/>
        <w:t xml:space="preserve">Октябрьск </w:t>
      </w:r>
      <w:r w:rsidRPr="0054347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Самарской области, а также на поручителей и кредитные организации, предоставляющие соответственно поручительство или банковские гарантии в качестве обеспечения исполнения обязательств по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муниципальным гарантиям городского округа Октябрьск </w:t>
      </w:r>
      <w:r w:rsidRPr="0054347A">
        <w:rPr>
          <w:rFonts w:ascii="Times New Roman" w:eastAsia="Calibri" w:hAnsi="Times New Roman" w:cs="Times New Roman"/>
          <w:kern w:val="32"/>
          <w:sz w:val="28"/>
          <w:szCs w:val="28"/>
        </w:rPr>
        <w:t>Самарской области.</w:t>
      </w:r>
    </w:p>
    <w:p w:rsidR="003E62C5" w:rsidRPr="003E62C5" w:rsidRDefault="003E62C5" w:rsidP="00B54E6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проведения анализа и мониторинга финансового состояния принципала, проверки и контроля за достаточностью, надежностью и </w:t>
      </w:r>
      <w:r w:rsidRPr="003E62C5">
        <w:rPr>
          <w:rFonts w:ascii="Times New Roman" w:eastAsia="Calibri" w:hAnsi="Times New Roman" w:cs="Times New Roman"/>
          <w:spacing w:val="-2"/>
          <w:sz w:val="28"/>
          <w:szCs w:val="28"/>
        </w:rPr>
        <w:t>ликвидностью обеспечения исполнения обязатель</w:t>
      </w:r>
      <w:proofErr w:type="gramStart"/>
      <w:r w:rsidRPr="003E62C5">
        <w:rPr>
          <w:rFonts w:ascii="Times New Roman" w:eastAsia="Calibri" w:hAnsi="Times New Roman" w:cs="Times New Roman"/>
          <w:spacing w:val="-2"/>
          <w:sz w:val="28"/>
          <w:szCs w:val="28"/>
        </w:rPr>
        <w:t>ств пр</w:t>
      </w:r>
      <w:proofErr w:type="gramEnd"/>
      <w:r w:rsidRPr="003E62C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муниципальной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гарантии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3E62C5">
        <w:rPr>
          <w:rFonts w:ascii="Times New Roman" w:eastAsia="Calibri" w:hAnsi="Times New Roman" w:cs="Times New Roman"/>
          <w:sz w:val="28"/>
          <w:szCs w:val="28"/>
        </w:rPr>
        <w:t>Самарской области в настоящее время регулируются:</w:t>
      </w:r>
    </w:p>
    <w:p w:rsidR="003E62C5" w:rsidRPr="003E62C5" w:rsidRDefault="003E62C5" w:rsidP="00B54E6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2C5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Федерации;</w:t>
      </w:r>
    </w:p>
    <w:p w:rsidR="003E62C5" w:rsidRDefault="003E62C5" w:rsidP="00B54E6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418D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Октябрьск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</w:t>
      </w:r>
      <w:r w:rsidR="00137B89">
        <w:rPr>
          <w:rFonts w:ascii="Times New Roman" w:eastAsia="Calibri" w:hAnsi="Times New Roman" w:cs="Times New Roman"/>
          <w:sz w:val="28"/>
          <w:szCs w:val="28"/>
        </w:rPr>
        <w:t>27.03.2020 года № 326</w:t>
      </w:r>
      <w:r w:rsidRPr="003E62C5">
        <w:rPr>
          <w:rFonts w:ascii="Times New Roman" w:eastAsia="Calibri" w:hAnsi="Times New Roman" w:cs="Times New Roman"/>
          <w:sz w:val="28"/>
          <w:szCs w:val="28"/>
        </w:rPr>
        <w:t>«Об утверждении Положения о методике проведения анализа финансо</w:t>
      </w:r>
      <w:r w:rsidR="007576CF">
        <w:rPr>
          <w:rFonts w:ascii="Times New Roman" w:eastAsia="Calibri" w:hAnsi="Times New Roman" w:cs="Times New Roman"/>
          <w:sz w:val="28"/>
          <w:szCs w:val="28"/>
        </w:rPr>
        <w:t>вого состояния юридических лиц».</w:t>
      </w:r>
    </w:p>
    <w:p w:rsidR="003E62C5" w:rsidRPr="003E62C5" w:rsidRDefault="003E62C5" w:rsidP="00B54E6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 не потребует дополнительных расходов из бюджета </w:t>
      </w:r>
      <w:r w:rsidR="006C605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3E62C5">
        <w:rPr>
          <w:rFonts w:ascii="Times New Roman" w:eastAsia="Calibri" w:hAnsi="Times New Roman" w:cs="Times New Roman"/>
          <w:sz w:val="28"/>
          <w:szCs w:val="28"/>
        </w:rPr>
        <w:t>Самарской области.</w:t>
      </w:r>
    </w:p>
    <w:p w:rsidR="003E62C5" w:rsidRPr="003E62C5" w:rsidRDefault="003E62C5" w:rsidP="00B54E6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постановления не предусматривает введения избыточных обязанностей, запретов и ограничений для субъектов предпринимательской и инвестиционной деятельности или способствующих их введению, в том числе невыполнимых или сложно контролируемых административных процедур с участием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6C605A">
        <w:rPr>
          <w:rFonts w:ascii="Times New Roman" w:eastAsia="Calibri" w:hAnsi="Times New Roman" w:cs="Times New Roman"/>
          <w:color w:val="000000"/>
          <w:sz w:val="28"/>
          <w:szCs w:val="28"/>
        </w:rPr>
        <w:t>местного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бюджета.</w:t>
      </w:r>
    </w:p>
    <w:p w:rsidR="003E62C5" w:rsidRPr="003E62C5" w:rsidRDefault="003E62C5" w:rsidP="00B54E6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постановления </w:t>
      </w:r>
      <w:r w:rsidR="006C605A">
        <w:rPr>
          <w:rFonts w:ascii="Times New Roman" w:eastAsia="Calibri" w:hAnsi="Times New Roman" w:cs="Times New Roman"/>
          <w:color w:val="000000"/>
          <w:sz w:val="28"/>
          <w:szCs w:val="28"/>
        </w:rPr>
        <w:t>подлежит размещению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6C605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городского округа Октябрьск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1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Самарской области 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для проведения независимой экспертизы. </w:t>
      </w:r>
    </w:p>
    <w:p w:rsidR="003E62C5" w:rsidRPr="003E62C5" w:rsidRDefault="003E62C5" w:rsidP="00B54E6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C605A" w:rsidRPr="004714DA" w:rsidRDefault="006C605A" w:rsidP="004714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</w:t>
      </w:r>
      <w:r w:rsidR="00B54E65">
        <w:rPr>
          <w:rFonts w:ascii="Times New Roman" w:eastAsia="Calibri" w:hAnsi="Times New Roman" w:cs="Times New Roman"/>
          <w:sz w:val="28"/>
          <w:szCs w:val="28"/>
        </w:rPr>
        <w:t xml:space="preserve">одитель управления </w:t>
      </w:r>
      <w:r w:rsidR="00B54E65">
        <w:rPr>
          <w:rFonts w:ascii="Times New Roman" w:eastAsia="Calibri" w:hAnsi="Times New Roman" w:cs="Times New Roman"/>
          <w:sz w:val="28"/>
          <w:szCs w:val="28"/>
        </w:rPr>
        <w:tab/>
      </w:r>
      <w:r w:rsidR="00B54E65">
        <w:rPr>
          <w:rFonts w:ascii="Times New Roman" w:eastAsia="Calibri" w:hAnsi="Times New Roman" w:cs="Times New Roman"/>
          <w:sz w:val="28"/>
          <w:szCs w:val="28"/>
        </w:rPr>
        <w:tab/>
      </w:r>
      <w:r w:rsidR="00B54E65">
        <w:rPr>
          <w:rFonts w:ascii="Times New Roman" w:eastAsia="Calibri" w:hAnsi="Times New Roman" w:cs="Times New Roman"/>
          <w:sz w:val="28"/>
          <w:szCs w:val="28"/>
        </w:rPr>
        <w:tab/>
      </w:r>
      <w:r w:rsidR="00B54E65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B54E65">
        <w:rPr>
          <w:rFonts w:ascii="Times New Roman" w:eastAsia="Calibri" w:hAnsi="Times New Roman" w:cs="Times New Roman"/>
          <w:sz w:val="28"/>
          <w:szCs w:val="28"/>
        </w:rPr>
        <w:tab/>
      </w:r>
      <w:r w:rsidR="00B54E65">
        <w:rPr>
          <w:rFonts w:ascii="Times New Roman" w:eastAsia="Calibri" w:hAnsi="Times New Roman" w:cs="Times New Roman"/>
          <w:sz w:val="28"/>
          <w:szCs w:val="28"/>
        </w:rPr>
        <w:tab/>
      </w:r>
      <w:r w:rsidR="00B54E65">
        <w:rPr>
          <w:rFonts w:ascii="Times New Roman" w:eastAsia="Calibri" w:hAnsi="Times New Roman" w:cs="Times New Roman"/>
          <w:sz w:val="28"/>
          <w:szCs w:val="28"/>
        </w:rPr>
        <w:tab/>
        <w:t>О.Н. Борискина</w:t>
      </w:r>
    </w:p>
    <w:sectPr w:rsidR="006C605A" w:rsidRPr="004714DA" w:rsidSect="00AC6685">
      <w:headerReference w:type="default" r:id="rId7"/>
      <w:pgSz w:w="11906" w:h="16838"/>
      <w:pgMar w:top="992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4C" w:rsidRDefault="00B8764C">
      <w:pPr>
        <w:spacing w:after="0" w:line="240" w:lineRule="auto"/>
      </w:pPr>
      <w:r>
        <w:separator/>
      </w:r>
    </w:p>
  </w:endnote>
  <w:endnote w:type="continuationSeparator" w:id="0">
    <w:p w:rsidR="00B8764C" w:rsidRDefault="00B8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4C" w:rsidRDefault="00B8764C">
      <w:pPr>
        <w:spacing w:after="0" w:line="240" w:lineRule="auto"/>
      </w:pPr>
      <w:r>
        <w:separator/>
      </w:r>
    </w:p>
  </w:footnote>
  <w:footnote w:type="continuationSeparator" w:id="0">
    <w:p w:rsidR="00B8764C" w:rsidRDefault="00B8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361"/>
      <w:docPartObj>
        <w:docPartGallery w:val="Page Numbers (Top of Page)"/>
        <w:docPartUnique/>
      </w:docPartObj>
    </w:sdtPr>
    <w:sdtContent>
      <w:p w:rsidR="00D31EEE" w:rsidRDefault="001F43C8">
        <w:pPr>
          <w:pStyle w:val="a3"/>
          <w:jc w:val="center"/>
        </w:pPr>
        <w:r w:rsidRPr="00F274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091D" w:rsidRPr="00F274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49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EEE" w:rsidRDefault="00B876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9E8"/>
    <w:rsid w:val="000B49E8"/>
    <w:rsid w:val="00137B89"/>
    <w:rsid w:val="001F43C8"/>
    <w:rsid w:val="002418D2"/>
    <w:rsid w:val="00267CF9"/>
    <w:rsid w:val="003E62C5"/>
    <w:rsid w:val="004714DA"/>
    <w:rsid w:val="00501805"/>
    <w:rsid w:val="0054347A"/>
    <w:rsid w:val="00551725"/>
    <w:rsid w:val="006C605A"/>
    <w:rsid w:val="007576CF"/>
    <w:rsid w:val="008D68D7"/>
    <w:rsid w:val="00A5420B"/>
    <w:rsid w:val="00AA0D8C"/>
    <w:rsid w:val="00AE0452"/>
    <w:rsid w:val="00AE23A4"/>
    <w:rsid w:val="00B50DF2"/>
    <w:rsid w:val="00B54E65"/>
    <w:rsid w:val="00B777CA"/>
    <w:rsid w:val="00B8764C"/>
    <w:rsid w:val="00C1091D"/>
    <w:rsid w:val="00C1287C"/>
    <w:rsid w:val="00C1499E"/>
    <w:rsid w:val="00C749C1"/>
    <w:rsid w:val="00CC6849"/>
    <w:rsid w:val="00D86791"/>
    <w:rsid w:val="00E33FBB"/>
    <w:rsid w:val="00F6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2C5"/>
  </w:style>
  <w:style w:type="paragraph" w:customStyle="1" w:styleId="2">
    <w:name w:val="Знак Знак2"/>
    <w:basedOn w:val="a"/>
    <w:rsid w:val="003E62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2C5"/>
  </w:style>
  <w:style w:type="paragraph" w:customStyle="1" w:styleId="2">
    <w:name w:val="Знак Знак2"/>
    <w:basedOn w:val="a"/>
    <w:rsid w:val="003E62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cp:lastPrinted>2020-09-24T13:23:00Z</cp:lastPrinted>
  <dcterms:created xsi:type="dcterms:W3CDTF">2020-10-13T07:28:00Z</dcterms:created>
  <dcterms:modified xsi:type="dcterms:W3CDTF">2020-10-13T07:28:00Z</dcterms:modified>
</cp:coreProperties>
</file>